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01AF7" w14:textId="17F4963A" w:rsidR="00D923CA" w:rsidRPr="007C2D52" w:rsidRDefault="00362F4D" w:rsidP="00D923CA">
      <w:pPr>
        <w:pStyle w:val="ScheduleLevel1"/>
        <w:rPr>
          <w:rFonts w:ascii="Arial" w:hAnsi="Arial" w:cs="Arial"/>
          <w:szCs w:val="28"/>
        </w:rPr>
      </w:pPr>
      <w:bookmarkStart w:id="0" w:name="_Toc6916815"/>
      <w:bookmarkStart w:id="1" w:name="_Toc15483135"/>
      <w:r>
        <w:rPr>
          <w:rFonts w:ascii="Arial" w:hAnsi="Arial" w:cs="Arial"/>
          <w:szCs w:val="28"/>
        </w:rPr>
        <w:t>Price Escalator</w:t>
      </w:r>
      <w:r w:rsidR="00D923CA" w:rsidRPr="007C2D52">
        <w:rPr>
          <w:rFonts w:ascii="Arial" w:hAnsi="Arial" w:cs="Arial"/>
          <w:szCs w:val="28"/>
        </w:rPr>
        <w:t xml:space="preserve"> Schedule</w:t>
      </w:r>
      <w:bookmarkEnd w:id="0"/>
      <w:bookmarkEnd w:id="1"/>
    </w:p>
    <w:p w14:paraId="07E18621" w14:textId="51FF956A" w:rsidR="005C7404" w:rsidRDefault="00CA28AF" w:rsidP="00D923CA">
      <w:pPr>
        <w:rPr>
          <w:rFonts w:ascii="Arial" w:hAnsi="Arial" w:cs="Arial"/>
        </w:rPr>
      </w:pPr>
      <w:r>
        <w:rPr>
          <w:rFonts w:ascii="Arial" w:hAnsi="Arial" w:cs="Arial"/>
        </w:rPr>
        <w:t>It is MMC’s expectation that Proponents will</w:t>
      </w:r>
      <w:r w:rsidR="005C7404">
        <w:rPr>
          <w:rFonts w:ascii="Arial" w:hAnsi="Arial" w:cs="Arial"/>
        </w:rPr>
        <w:t xml:space="preserve"> submit </w:t>
      </w:r>
      <w:r w:rsidR="003D7EBB">
        <w:rPr>
          <w:rFonts w:ascii="Arial" w:hAnsi="Arial" w:cs="Arial"/>
        </w:rPr>
        <w:t>price</w:t>
      </w:r>
      <w:r w:rsidR="008B61E4">
        <w:rPr>
          <w:rFonts w:ascii="Arial" w:hAnsi="Arial" w:cs="Arial"/>
        </w:rPr>
        <w:t xml:space="preserve">s </w:t>
      </w:r>
      <w:r w:rsidR="00D919DB">
        <w:rPr>
          <w:rFonts w:ascii="Arial" w:hAnsi="Arial" w:cs="Arial"/>
        </w:rPr>
        <w:t xml:space="preserve">that are </w:t>
      </w:r>
      <w:r w:rsidR="003D7EBB">
        <w:rPr>
          <w:rFonts w:ascii="Arial" w:hAnsi="Arial" w:cs="Arial"/>
        </w:rPr>
        <w:t xml:space="preserve">fixed for the </w:t>
      </w:r>
      <w:r w:rsidR="00801908">
        <w:rPr>
          <w:rFonts w:ascii="Arial" w:hAnsi="Arial" w:cs="Arial"/>
        </w:rPr>
        <w:t xml:space="preserve">duration of the Agreement, both the initial </w:t>
      </w:r>
      <w:r w:rsidR="005C7404">
        <w:rPr>
          <w:rFonts w:ascii="Arial" w:hAnsi="Arial" w:cs="Arial"/>
        </w:rPr>
        <w:t>term and any option periods.</w:t>
      </w:r>
      <w:r w:rsidR="00D919DB">
        <w:rPr>
          <w:rFonts w:ascii="Arial" w:hAnsi="Arial" w:cs="Arial"/>
        </w:rPr>
        <w:t xml:space="preserve">  For additional clarity, that means there will be no escalators </w:t>
      </w:r>
      <w:r w:rsidR="00AE53F6">
        <w:rPr>
          <w:rFonts w:ascii="Arial" w:hAnsi="Arial" w:cs="Arial"/>
        </w:rPr>
        <w:t>to the price</w:t>
      </w:r>
      <w:r w:rsidR="00C94DF6">
        <w:rPr>
          <w:rFonts w:ascii="Arial" w:hAnsi="Arial" w:cs="Arial"/>
        </w:rPr>
        <w:t>s</w:t>
      </w:r>
      <w:r w:rsidR="00AE53F6">
        <w:rPr>
          <w:rFonts w:ascii="Arial" w:hAnsi="Arial" w:cs="Arial"/>
        </w:rPr>
        <w:t xml:space="preserve"> submitted for the first year of the Agreement in subsequent years.</w:t>
      </w:r>
    </w:p>
    <w:p w14:paraId="6B9B61F5" w14:textId="77777777" w:rsidR="00C94DF6" w:rsidRDefault="00C94DF6" w:rsidP="00D923CA">
      <w:pPr>
        <w:rPr>
          <w:rFonts w:ascii="Arial" w:hAnsi="Arial" w:cs="Arial"/>
        </w:rPr>
      </w:pPr>
    </w:p>
    <w:p w14:paraId="47E918F3" w14:textId="339204DB" w:rsidR="00B43B69" w:rsidRDefault="00B43B69" w:rsidP="00B43B69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 xml:space="preserve">In completing this </w:t>
      </w:r>
      <w:proofErr w:type="gramStart"/>
      <w:r>
        <w:rPr>
          <w:rFonts w:ascii="Arial" w:hAnsi="Arial" w:cs="Arial"/>
        </w:rPr>
        <w:t>schedule</w:t>
      </w:r>
      <w:proofErr w:type="gramEnd"/>
      <w:r>
        <w:rPr>
          <w:rFonts w:ascii="Arial" w:hAnsi="Arial" w:cs="Arial"/>
        </w:rPr>
        <w:t xml:space="preserve"> the Proponent is to check </w:t>
      </w:r>
      <w:r w:rsidR="00296043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applicable box below:</w:t>
      </w:r>
    </w:p>
    <w:p w14:paraId="546EF43F" w14:textId="06271EAF" w:rsidR="00B43B69" w:rsidRPr="00D066C6" w:rsidRDefault="00B43B69" w:rsidP="00B43B69">
      <w:pPr>
        <w:pStyle w:val="BlockTextwithBox"/>
        <w:rPr>
          <w:rFonts w:ascii="Arial" w:hAnsi="Arial" w:cs="Arial"/>
        </w:rPr>
      </w:pPr>
      <w:r w:rsidRPr="00D066C6">
        <w:rPr>
          <w:rFonts w:ascii="Arial" w:hAnsi="Arial" w:cs="Arial"/>
        </w:rPr>
        <w:t>□</w:t>
      </w:r>
      <w:r w:rsidRPr="00D066C6">
        <w:rPr>
          <w:rFonts w:ascii="Arial" w:hAnsi="Arial" w:cs="Arial"/>
        </w:rPr>
        <w:tab/>
        <w:t xml:space="preserve">The Proponent </w:t>
      </w:r>
      <w:r w:rsidR="0081104B">
        <w:rPr>
          <w:rFonts w:ascii="Arial" w:hAnsi="Arial" w:cs="Arial"/>
        </w:rPr>
        <w:t xml:space="preserve">acknowledges </w:t>
      </w:r>
      <w:r w:rsidR="00686FBB">
        <w:rPr>
          <w:rFonts w:ascii="Arial" w:hAnsi="Arial" w:cs="Arial"/>
        </w:rPr>
        <w:t xml:space="preserve">that the prices submitted for year 1 of the </w:t>
      </w:r>
      <w:r w:rsidR="0054227E">
        <w:rPr>
          <w:rFonts w:ascii="Arial" w:hAnsi="Arial" w:cs="Arial"/>
        </w:rPr>
        <w:t>Agreement</w:t>
      </w:r>
      <w:r w:rsidR="00686FBB">
        <w:rPr>
          <w:rFonts w:ascii="Arial" w:hAnsi="Arial" w:cs="Arial"/>
        </w:rPr>
        <w:t xml:space="preserve"> will remain in</w:t>
      </w:r>
      <w:r w:rsidR="0054227E">
        <w:rPr>
          <w:rFonts w:ascii="Arial" w:hAnsi="Arial" w:cs="Arial"/>
        </w:rPr>
        <w:t xml:space="preserve"> place for the duration of the Agreement, including option periods.</w:t>
      </w:r>
    </w:p>
    <w:p w14:paraId="3F9D0A26" w14:textId="5A5C6D8C" w:rsidR="00B43B69" w:rsidRPr="00D066C6" w:rsidRDefault="00B43B69" w:rsidP="00B43B69">
      <w:pPr>
        <w:pStyle w:val="BlockTextwithBox"/>
        <w:rPr>
          <w:rFonts w:ascii="Arial" w:hAnsi="Arial" w:cs="Arial"/>
        </w:rPr>
      </w:pPr>
      <w:r w:rsidRPr="00D066C6">
        <w:rPr>
          <w:rFonts w:ascii="Arial" w:hAnsi="Arial" w:cs="Arial"/>
        </w:rPr>
        <w:t>□</w:t>
      </w:r>
      <w:r w:rsidRPr="00D066C6">
        <w:rPr>
          <w:rFonts w:ascii="Arial" w:hAnsi="Arial" w:cs="Arial"/>
        </w:rPr>
        <w:tab/>
        <w:t xml:space="preserve">The Proponent </w:t>
      </w:r>
      <w:r w:rsidR="00D415F2">
        <w:rPr>
          <w:rFonts w:ascii="Arial" w:hAnsi="Arial" w:cs="Arial"/>
        </w:rPr>
        <w:t xml:space="preserve">is not prepared to hold prices for the duration of the Agreement and </w:t>
      </w:r>
      <w:r w:rsidR="00A14A3A">
        <w:rPr>
          <w:rFonts w:ascii="Arial" w:hAnsi="Arial" w:cs="Arial"/>
        </w:rPr>
        <w:t>has submitted prices</w:t>
      </w:r>
      <w:r w:rsidR="003A1F1F">
        <w:rPr>
          <w:rFonts w:ascii="Arial" w:hAnsi="Arial" w:cs="Arial"/>
        </w:rPr>
        <w:t xml:space="preserve"> beyond those for year 1 as described below.</w:t>
      </w:r>
      <w:r w:rsidR="009C2600">
        <w:rPr>
          <w:rFonts w:ascii="Arial" w:hAnsi="Arial" w:cs="Arial"/>
        </w:rPr>
        <w:t xml:space="preserve">  By selecting this </w:t>
      </w:r>
      <w:proofErr w:type="gramStart"/>
      <w:r w:rsidR="009C2600">
        <w:rPr>
          <w:rFonts w:ascii="Arial" w:hAnsi="Arial" w:cs="Arial"/>
        </w:rPr>
        <w:t>Box</w:t>
      </w:r>
      <w:proofErr w:type="gramEnd"/>
      <w:r w:rsidR="009C2600">
        <w:rPr>
          <w:rFonts w:ascii="Arial" w:hAnsi="Arial" w:cs="Arial"/>
        </w:rPr>
        <w:t xml:space="preserve"> the Proponent must provide their escalators for the future years of the agreement</w:t>
      </w:r>
      <w:r w:rsidR="00884C1B">
        <w:rPr>
          <w:rFonts w:ascii="Arial" w:hAnsi="Arial" w:cs="Arial"/>
        </w:rPr>
        <w:t>.</w:t>
      </w:r>
    </w:p>
    <w:p w14:paraId="7A74590B" w14:textId="2C3CB193" w:rsidR="009D3E81" w:rsidRDefault="00C94DF6" w:rsidP="00D923CA">
      <w:pPr>
        <w:rPr>
          <w:rFonts w:ascii="Arial" w:hAnsi="Arial" w:cs="Arial"/>
        </w:rPr>
      </w:pPr>
      <w:r>
        <w:rPr>
          <w:rFonts w:ascii="Arial" w:hAnsi="Arial" w:cs="Arial"/>
        </w:rPr>
        <w:t>Should the Proponent</w:t>
      </w:r>
      <w:r w:rsidR="00296043">
        <w:rPr>
          <w:rFonts w:ascii="Arial" w:hAnsi="Arial" w:cs="Arial"/>
        </w:rPr>
        <w:t xml:space="preserve"> select Box 2 (submitting </w:t>
      </w:r>
      <w:r w:rsidR="00AA3550">
        <w:rPr>
          <w:rFonts w:ascii="Arial" w:hAnsi="Arial" w:cs="Arial"/>
        </w:rPr>
        <w:t xml:space="preserve">prices for future years) they must describe </w:t>
      </w:r>
      <w:r w:rsidR="009D3E81">
        <w:rPr>
          <w:rFonts w:ascii="Arial" w:hAnsi="Arial" w:cs="Arial"/>
        </w:rPr>
        <w:t>their price escalation strategy</w:t>
      </w:r>
      <w:r w:rsidR="00EE7DD4">
        <w:rPr>
          <w:rFonts w:ascii="Arial" w:hAnsi="Arial" w:cs="Arial"/>
        </w:rPr>
        <w:t xml:space="preserve"> below</w:t>
      </w:r>
      <w:r w:rsidR="009D3E81">
        <w:rPr>
          <w:rFonts w:ascii="Arial" w:hAnsi="Arial" w:cs="Arial"/>
        </w:rPr>
        <w:t xml:space="preserve">.  For </w:t>
      </w:r>
      <w:proofErr w:type="gramStart"/>
      <w:r w:rsidR="009D3E81">
        <w:rPr>
          <w:rFonts w:ascii="Arial" w:hAnsi="Arial" w:cs="Arial"/>
        </w:rPr>
        <w:t>example</w:t>
      </w:r>
      <w:proofErr w:type="gramEnd"/>
    </w:p>
    <w:p w14:paraId="3C0D0FF2" w14:textId="77777777" w:rsidR="009D3E81" w:rsidRDefault="009D3E81" w:rsidP="00D923CA">
      <w:pPr>
        <w:rPr>
          <w:rFonts w:ascii="Arial" w:hAnsi="Arial" w:cs="Arial"/>
        </w:rPr>
      </w:pPr>
    </w:p>
    <w:p w14:paraId="72BDBD64" w14:textId="77777777" w:rsidR="009D3E81" w:rsidRDefault="009D3E81" w:rsidP="009D3E8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All prices will escalate by 1% each year of the Agreement</w:t>
      </w:r>
    </w:p>
    <w:p w14:paraId="16472A42" w14:textId="44FF4E89" w:rsidR="00D923CA" w:rsidRDefault="00210748" w:rsidP="009D3E8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price escalation is not consistent for all </w:t>
      </w:r>
      <w:r w:rsidR="000504EC">
        <w:rPr>
          <w:rFonts w:ascii="Arial" w:hAnsi="Arial" w:cs="Arial"/>
        </w:rPr>
        <w:t xml:space="preserve">items in the RFP submission.  </w:t>
      </w:r>
      <w:r>
        <w:rPr>
          <w:rFonts w:ascii="Arial" w:hAnsi="Arial" w:cs="Arial"/>
        </w:rPr>
        <w:t>Separate p</w:t>
      </w:r>
      <w:r w:rsidR="000504EC">
        <w:rPr>
          <w:rFonts w:ascii="Arial" w:hAnsi="Arial" w:cs="Arial"/>
        </w:rPr>
        <w:t xml:space="preserve">rice submission </w:t>
      </w:r>
      <w:r w:rsidR="00E34508">
        <w:rPr>
          <w:rFonts w:ascii="Arial" w:hAnsi="Arial" w:cs="Arial"/>
        </w:rPr>
        <w:t xml:space="preserve">schedules </w:t>
      </w:r>
      <w:r w:rsidR="000504EC">
        <w:rPr>
          <w:rFonts w:ascii="Arial" w:hAnsi="Arial" w:cs="Arial"/>
        </w:rPr>
        <w:t>have been included in the response for each year</w:t>
      </w:r>
      <w:r w:rsidR="002E1CE2">
        <w:rPr>
          <w:rFonts w:ascii="Arial" w:hAnsi="Arial" w:cs="Arial"/>
        </w:rPr>
        <w:t xml:space="preserve"> that price escalations apply to</w:t>
      </w:r>
      <w:r w:rsidR="00E1107F">
        <w:rPr>
          <w:rFonts w:ascii="Arial" w:hAnsi="Arial" w:cs="Arial"/>
        </w:rPr>
        <w:t>.</w:t>
      </w:r>
    </w:p>
    <w:p w14:paraId="1D948E4C" w14:textId="77777777" w:rsidR="00315DBE" w:rsidRDefault="00315DBE" w:rsidP="00315DBE">
      <w:pPr>
        <w:rPr>
          <w:rFonts w:ascii="Arial" w:hAnsi="Arial" w:cs="Arial"/>
        </w:rPr>
      </w:pPr>
    </w:p>
    <w:p w14:paraId="64531266" w14:textId="49482E98" w:rsidR="00B673A9" w:rsidRDefault="00B673A9" w:rsidP="00315D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By selecting Box 2 the Proponent </w:t>
      </w:r>
      <w:r w:rsidR="0096358B">
        <w:rPr>
          <w:rFonts w:ascii="Arial" w:hAnsi="Arial" w:cs="Arial"/>
        </w:rPr>
        <w:t>acknowledges the following:</w:t>
      </w:r>
    </w:p>
    <w:p w14:paraId="4A002151" w14:textId="77777777" w:rsidR="0096358B" w:rsidRDefault="0096358B" w:rsidP="00315DBE">
      <w:pPr>
        <w:rPr>
          <w:rFonts w:ascii="Arial" w:hAnsi="Arial" w:cs="Arial"/>
        </w:rPr>
      </w:pPr>
    </w:p>
    <w:p w14:paraId="79C57928" w14:textId="44AE32C7" w:rsidR="0096358B" w:rsidRDefault="00746400" w:rsidP="0096358B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Submitting </w:t>
      </w:r>
      <w:r w:rsidR="00E3704C">
        <w:rPr>
          <w:rFonts w:ascii="Arial" w:hAnsi="Arial" w:cs="Arial"/>
        </w:rPr>
        <w:t xml:space="preserve">price </w:t>
      </w:r>
      <w:r>
        <w:rPr>
          <w:rFonts w:ascii="Arial" w:hAnsi="Arial" w:cs="Arial"/>
        </w:rPr>
        <w:t xml:space="preserve">escalators is a material change and </w:t>
      </w:r>
      <w:r w:rsidR="00F65580">
        <w:rPr>
          <w:rFonts w:ascii="Arial" w:hAnsi="Arial" w:cs="Arial"/>
        </w:rPr>
        <w:t xml:space="preserve">the Proponent will receive a </w:t>
      </w:r>
      <w:r w:rsidR="002E1CE2">
        <w:rPr>
          <w:rFonts w:ascii="Arial" w:hAnsi="Arial" w:cs="Arial"/>
        </w:rPr>
        <w:t>5-point</w:t>
      </w:r>
      <w:r w:rsidR="00F65580">
        <w:rPr>
          <w:rFonts w:ascii="Arial" w:hAnsi="Arial" w:cs="Arial"/>
        </w:rPr>
        <w:t xml:space="preserve"> penal</w:t>
      </w:r>
      <w:r w:rsidR="00822F70">
        <w:rPr>
          <w:rFonts w:ascii="Arial" w:hAnsi="Arial" w:cs="Arial"/>
        </w:rPr>
        <w:t>ty as outline</w:t>
      </w:r>
      <w:r w:rsidR="00E3704C">
        <w:rPr>
          <w:rFonts w:ascii="Arial" w:hAnsi="Arial" w:cs="Arial"/>
        </w:rPr>
        <w:t>d</w:t>
      </w:r>
      <w:r w:rsidR="00822F70">
        <w:rPr>
          <w:rFonts w:ascii="Arial" w:hAnsi="Arial" w:cs="Arial"/>
        </w:rPr>
        <w:t xml:space="preserve"> in </w:t>
      </w:r>
      <w:r w:rsidR="00FC016C">
        <w:rPr>
          <w:rFonts w:ascii="Arial" w:hAnsi="Arial" w:cs="Arial"/>
        </w:rPr>
        <w:t xml:space="preserve">Section 1.9.1 in </w:t>
      </w:r>
      <w:r w:rsidR="00822F70">
        <w:rPr>
          <w:rFonts w:ascii="Arial" w:hAnsi="Arial" w:cs="Arial"/>
        </w:rPr>
        <w:t>the RFP</w:t>
      </w:r>
    </w:p>
    <w:p w14:paraId="45C62E3F" w14:textId="2FADEBB6" w:rsidR="00822F70" w:rsidRDefault="00645E46" w:rsidP="0096358B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Section 4.5 </w:t>
      </w:r>
      <w:r w:rsidR="00822F70">
        <w:rPr>
          <w:rFonts w:ascii="Arial" w:hAnsi="Arial" w:cs="Arial"/>
        </w:rPr>
        <w:t>Inflation</w:t>
      </w:r>
      <w:r w:rsidR="00590F6C">
        <w:rPr>
          <w:rFonts w:ascii="Arial" w:hAnsi="Arial" w:cs="Arial"/>
        </w:rPr>
        <w:t>ary Adjustment</w:t>
      </w:r>
      <w:r w:rsidR="00822F70">
        <w:rPr>
          <w:rFonts w:ascii="Arial" w:hAnsi="Arial" w:cs="Arial"/>
        </w:rPr>
        <w:t xml:space="preserve"> in the Agreement will be removed</w:t>
      </w:r>
    </w:p>
    <w:p w14:paraId="23B3413A" w14:textId="77777777" w:rsidR="00A6701D" w:rsidRDefault="00A6701D" w:rsidP="00A6701D">
      <w:pPr>
        <w:rPr>
          <w:rFonts w:ascii="Arial" w:hAnsi="Arial" w:cs="Arial"/>
        </w:rPr>
      </w:pPr>
    </w:p>
    <w:p w14:paraId="3505BC19" w14:textId="123158AA" w:rsidR="00D923CA" w:rsidRPr="007C2D52" w:rsidRDefault="00781547" w:rsidP="00D923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Price Escalation Strategy</w:t>
      </w:r>
    </w:p>
    <w:p w14:paraId="380DD0EA" w14:textId="77777777" w:rsidR="00D923CA" w:rsidRPr="007C2D52" w:rsidRDefault="00D923CA" w:rsidP="00D923CA">
      <w:pPr>
        <w:rPr>
          <w:rFonts w:ascii="Arial" w:hAnsi="Arial" w:cs="Arial"/>
        </w:rPr>
      </w:pPr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7"/>
      </w:tblGrid>
      <w:tr w:rsidR="00B055F5" w:rsidRPr="007C2D52" w14:paraId="713F22BE" w14:textId="77777777" w:rsidTr="00B055F5">
        <w:trPr>
          <w:trHeight w:val="890"/>
        </w:trPr>
        <w:tc>
          <w:tcPr>
            <w:tcW w:w="9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pacing w:val="-2"/>
              </w:rPr>
              <w:alias w:val="Value Added Benefits"/>
              <w:tag w:val="Value Added Benefits"/>
              <w:id w:val="-2080355740"/>
              <w:placeholder>
                <w:docPart w:val="880B9BCF4EF44982BEE156F0BE4F25B7"/>
              </w:placeholder>
            </w:sdtPr>
            <w:sdtEndPr/>
            <w:sdtContent>
              <w:p w14:paraId="7F63155C" w14:textId="77777777" w:rsidR="00B055F5" w:rsidRPr="007C2D52" w:rsidRDefault="00B055F5" w:rsidP="008153C4">
                <w:pPr>
                  <w:rPr>
                    <w:rFonts w:ascii="Arial" w:hAnsi="Arial" w:cs="Arial"/>
                    <w:spacing w:val="-2"/>
                  </w:rPr>
                </w:pPr>
              </w:p>
              <w:p w14:paraId="17376E13" w14:textId="77777777" w:rsidR="00B055F5" w:rsidRPr="007C2D52" w:rsidRDefault="00B055F5" w:rsidP="008153C4">
                <w:pPr>
                  <w:rPr>
                    <w:rFonts w:ascii="Arial" w:hAnsi="Arial" w:cs="Arial"/>
                    <w:spacing w:val="-2"/>
                  </w:rPr>
                </w:pPr>
              </w:p>
              <w:p w14:paraId="448687EC" w14:textId="77777777" w:rsidR="00B055F5" w:rsidRPr="007C2D52" w:rsidRDefault="00B055F5" w:rsidP="008153C4">
                <w:pPr>
                  <w:rPr>
                    <w:rFonts w:ascii="Arial" w:hAnsi="Arial" w:cs="Arial"/>
                    <w:spacing w:val="-2"/>
                  </w:rPr>
                </w:pPr>
              </w:p>
              <w:p w14:paraId="78194B56" w14:textId="77777777" w:rsidR="00B055F5" w:rsidRPr="007C2D52" w:rsidRDefault="00B055F5" w:rsidP="008153C4">
                <w:pPr>
                  <w:rPr>
                    <w:rFonts w:ascii="Arial" w:hAnsi="Arial" w:cs="Arial"/>
                    <w:spacing w:val="-2"/>
                  </w:rPr>
                </w:pPr>
              </w:p>
              <w:p w14:paraId="7D6C23F1" w14:textId="77777777" w:rsidR="00B055F5" w:rsidRPr="007C2D52" w:rsidRDefault="00B055F5" w:rsidP="008153C4">
                <w:pPr>
                  <w:rPr>
                    <w:rFonts w:ascii="Arial" w:hAnsi="Arial" w:cs="Arial"/>
                    <w:spacing w:val="-2"/>
                  </w:rPr>
                </w:pPr>
              </w:p>
              <w:p w14:paraId="38ABBE93" w14:textId="77777777" w:rsidR="00B055F5" w:rsidRPr="007C2D52" w:rsidRDefault="00B055F5" w:rsidP="008153C4">
                <w:pPr>
                  <w:rPr>
                    <w:rFonts w:ascii="Arial" w:hAnsi="Arial" w:cs="Arial"/>
                    <w:spacing w:val="-2"/>
                  </w:rPr>
                </w:pPr>
              </w:p>
              <w:p w14:paraId="2FBAE824" w14:textId="77777777" w:rsidR="00B055F5" w:rsidRPr="007C2D52" w:rsidRDefault="00B055F5" w:rsidP="008153C4">
                <w:pPr>
                  <w:rPr>
                    <w:rFonts w:ascii="Arial" w:hAnsi="Arial" w:cs="Arial"/>
                    <w:spacing w:val="-2"/>
                  </w:rPr>
                </w:pPr>
              </w:p>
              <w:p w14:paraId="306885A5" w14:textId="77777777" w:rsidR="00B055F5" w:rsidRPr="007C2D52" w:rsidRDefault="00B055F5" w:rsidP="008153C4">
                <w:pPr>
                  <w:rPr>
                    <w:rFonts w:ascii="Arial" w:hAnsi="Arial" w:cs="Arial"/>
                    <w:spacing w:val="-2"/>
                  </w:rPr>
                </w:pPr>
              </w:p>
              <w:p w14:paraId="34DBD93E" w14:textId="77777777" w:rsidR="00B055F5" w:rsidRPr="007C2D52" w:rsidRDefault="00323432" w:rsidP="008153C4">
                <w:pPr>
                  <w:rPr>
                    <w:rFonts w:ascii="Arial" w:hAnsi="Arial" w:cs="Arial"/>
                    <w:spacing w:val="-2"/>
                  </w:rPr>
                </w:pPr>
              </w:p>
            </w:sdtContent>
          </w:sdt>
          <w:p w14:paraId="7129F23E" w14:textId="77777777" w:rsidR="00B055F5" w:rsidRPr="007C2D52" w:rsidRDefault="00B055F5" w:rsidP="008153C4">
            <w:pPr>
              <w:rPr>
                <w:rFonts w:ascii="Arial" w:hAnsi="Arial" w:cs="Arial"/>
                <w:spacing w:val="-2"/>
              </w:rPr>
            </w:pPr>
          </w:p>
        </w:tc>
      </w:tr>
    </w:tbl>
    <w:p w14:paraId="1E24B45C" w14:textId="77777777" w:rsidR="00D923CA" w:rsidRPr="007C2D52" w:rsidRDefault="00D923CA" w:rsidP="00D923CA">
      <w:pPr>
        <w:ind w:firstLine="210"/>
        <w:rPr>
          <w:rFonts w:ascii="Arial" w:hAnsi="Arial" w:cs="Arial"/>
        </w:rPr>
      </w:pPr>
    </w:p>
    <w:p w14:paraId="1FC8CF92" w14:textId="08A88B73" w:rsidR="00A201B0" w:rsidRPr="007C2D52" w:rsidRDefault="00511B2F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FA82DC" wp14:editId="75D80997">
                <wp:simplePos x="0" y="0"/>
                <wp:positionH relativeFrom="column">
                  <wp:posOffset>39757</wp:posOffset>
                </wp:positionH>
                <wp:positionV relativeFrom="paragraph">
                  <wp:posOffset>117613</wp:posOffset>
                </wp:positionV>
                <wp:extent cx="6011186" cy="270344"/>
                <wp:effectExtent l="0" t="0" r="27940" b="15875"/>
                <wp:wrapNone/>
                <wp:docPr id="11487931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1186" cy="2703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8BD33D" w14:textId="4B47849A" w:rsidR="00511B2F" w:rsidRPr="00850E9B" w:rsidRDefault="00511B2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850E9B">
                              <w:rPr>
                                <w:rFonts w:ascii="Arial" w:hAnsi="Arial" w:cs="Arial"/>
                              </w:rPr>
                              <w:t xml:space="preserve">Proponent </w:t>
                            </w:r>
                            <w:r w:rsidR="00850E9B" w:rsidRPr="00850E9B">
                              <w:rPr>
                                <w:rFonts w:ascii="Arial" w:hAnsi="Arial" w:cs="Arial"/>
                              </w:rPr>
                              <w:t>N</w:t>
                            </w:r>
                            <w:r w:rsidRPr="00850E9B">
                              <w:rPr>
                                <w:rFonts w:ascii="Arial" w:hAnsi="Arial" w:cs="Arial"/>
                              </w:rPr>
                              <w:t>ame</w:t>
                            </w:r>
                            <w:r w:rsidR="00850E9B">
                              <w:rPr>
                                <w:rFonts w:ascii="Arial" w:hAnsi="Arial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FA82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.15pt;margin-top:9.25pt;width:473.3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" fillcolor="white [3201]" strokeweight=".5pt">
                <v:textbox>
                  <w:txbxContent>
                    <w:p w14:paraId="528BD33D" w14:textId="4B47849A" w:rsidR="00511B2F" w:rsidRPr="00850E9B" w:rsidRDefault="00511B2F">
                      <w:pPr>
                        <w:rPr>
                          <w:rFonts w:ascii="Arial" w:hAnsi="Arial" w:cs="Arial"/>
                        </w:rPr>
                      </w:pPr>
                      <w:r w:rsidRPr="00850E9B">
                        <w:rPr>
                          <w:rFonts w:ascii="Arial" w:hAnsi="Arial" w:cs="Arial"/>
                        </w:rPr>
                        <w:t xml:space="preserve">Proponent </w:t>
                      </w:r>
                      <w:r w:rsidR="00850E9B" w:rsidRPr="00850E9B">
                        <w:rPr>
                          <w:rFonts w:ascii="Arial" w:hAnsi="Arial" w:cs="Arial"/>
                        </w:rPr>
                        <w:t>N</w:t>
                      </w:r>
                      <w:r w:rsidRPr="00850E9B">
                        <w:rPr>
                          <w:rFonts w:ascii="Arial" w:hAnsi="Arial" w:cs="Arial"/>
                        </w:rPr>
                        <w:t>ame</w:t>
                      </w:r>
                      <w:r w:rsidR="00850E9B">
                        <w:rPr>
                          <w:rFonts w:ascii="Arial" w:hAnsi="Arial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201B0" w:rsidRPr="007C2D52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86EC2" w14:textId="77777777" w:rsidR="00C16F41" w:rsidRDefault="00C16F41" w:rsidP="00D923CA">
      <w:r>
        <w:separator/>
      </w:r>
    </w:p>
  </w:endnote>
  <w:endnote w:type="continuationSeparator" w:id="0">
    <w:p w14:paraId="0E1D3B88" w14:textId="77777777" w:rsidR="00C16F41" w:rsidRDefault="00C16F41" w:rsidP="00D92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3EA1" w14:textId="1F43ECF3" w:rsidR="00D923CA" w:rsidRPr="007C2D52" w:rsidRDefault="00C73A76">
    <w:pPr>
      <w:pStyle w:val="Footer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 xml:space="preserve">MMC </w:t>
    </w:r>
    <w:r w:rsidRPr="001A58F0">
      <w:rPr>
        <w:rFonts w:ascii="Arial" w:hAnsi="Arial" w:cs="Arial"/>
        <w:lang w:val="en-US"/>
      </w:rPr>
      <w:t>CW</w:t>
    </w:r>
    <w:r>
      <w:rPr>
        <w:rFonts w:ascii="Arial" w:hAnsi="Arial" w:cs="Arial"/>
        <w:lang w:val="en-US"/>
      </w:rPr>
      <w:t>22736 Graphic Design Services</w:t>
    </w:r>
    <w:r w:rsidR="00A201B0">
      <w:rPr>
        <w:rFonts w:ascii="Arial" w:hAnsi="Arial" w:cs="Arial"/>
        <w:lang w:val="en-US"/>
      </w:rPr>
      <w:t xml:space="preserve"> </w:t>
    </w:r>
    <w:r w:rsidR="00B055F5">
      <w:rPr>
        <w:rFonts w:ascii="Arial" w:hAnsi="Arial" w:cs="Arial"/>
        <w:lang w:val="en-US"/>
      </w:rPr>
      <w:t>–</w:t>
    </w:r>
    <w:r w:rsidR="00A201B0">
      <w:rPr>
        <w:rFonts w:ascii="Arial" w:hAnsi="Arial" w:cs="Arial"/>
        <w:lang w:val="en-US"/>
      </w:rPr>
      <w:t xml:space="preserve"> </w:t>
    </w:r>
    <w:r w:rsidR="00B055F5">
      <w:rPr>
        <w:rFonts w:ascii="Arial" w:hAnsi="Arial" w:cs="Arial"/>
        <w:lang w:val="en-US"/>
      </w:rPr>
      <w:t>Price Escalator</w:t>
    </w:r>
    <w:r w:rsidR="00D923CA" w:rsidRPr="007C2D52">
      <w:rPr>
        <w:rFonts w:ascii="Arial" w:hAnsi="Arial" w:cs="Arial"/>
        <w:lang w:val="en-US"/>
      </w:rPr>
      <w:t xml:space="preserve"> Schedule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44F8D" w14:textId="77777777" w:rsidR="00C16F41" w:rsidRDefault="00C16F41" w:rsidP="00D923CA">
      <w:r>
        <w:separator/>
      </w:r>
    </w:p>
  </w:footnote>
  <w:footnote w:type="continuationSeparator" w:id="0">
    <w:p w14:paraId="17B92E73" w14:textId="77777777" w:rsidR="00C16F41" w:rsidRDefault="00C16F41" w:rsidP="00D92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F9327" w14:textId="137BABFB" w:rsidR="00980319" w:rsidRDefault="00980319">
    <w:pPr>
      <w:pStyle w:val="Header"/>
    </w:pPr>
    <w:r w:rsidRPr="00FD3C52">
      <w:rPr>
        <w:noProof/>
        <w:sz w:val="30"/>
        <w:szCs w:val="36"/>
      </w:rPr>
      <w:drawing>
        <wp:anchor distT="0" distB="0" distL="114300" distR="114300" simplePos="0" relativeHeight="251659264" behindDoc="1" locked="0" layoutInCell="1" allowOverlap="1" wp14:anchorId="0A81792E" wp14:editId="324B1DF9">
          <wp:simplePos x="0" y="0"/>
          <wp:positionH relativeFrom="column">
            <wp:posOffset>-791845</wp:posOffset>
          </wp:positionH>
          <wp:positionV relativeFrom="paragraph">
            <wp:posOffset>-136525</wp:posOffset>
          </wp:positionV>
          <wp:extent cx="1696720" cy="347980"/>
          <wp:effectExtent l="0" t="0" r="0" b="0"/>
          <wp:wrapTight wrapText="bothSides">
            <wp:wrapPolygon edited="0">
              <wp:start x="0" y="0"/>
              <wp:lineTo x="0" y="20102"/>
              <wp:lineTo x="21341" y="20102"/>
              <wp:lineTo x="2134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96720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66ADC"/>
    <w:multiLevelType w:val="hybridMultilevel"/>
    <w:tmpl w:val="A7E47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36F4C"/>
    <w:multiLevelType w:val="hybridMultilevel"/>
    <w:tmpl w:val="2BBA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884">
    <w:abstractNumId w:val="1"/>
  </w:num>
  <w:num w:numId="2" w16cid:durableId="246572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3CA"/>
    <w:rsid w:val="00034108"/>
    <w:rsid w:val="000504EC"/>
    <w:rsid w:val="000C0202"/>
    <w:rsid w:val="000C7E70"/>
    <w:rsid w:val="001003FC"/>
    <w:rsid w:val="0010226E"/>
    <w:rsid w:val="00134A79"/>
    <w:rsid w:val="00145592"/>
    <w:rsid w:val="0016156E"/>
    <w:rsid w:val="00185C44"/>
    <w:rsid w:val="001A0886"/>
    <w:rsid w:val="00206E5B"/>
    <w:rsid w:val="00210748"/>
    <w:rsid w:val="002366DC"/>
    <w:rsid w:val="00296043"/>
    <w:rsid w:val="002E1CE2"/>
    <w:rsid w:val="00315DBE"/>
    <w:rsid w:val="00323432"/>
    <w:rsid w:val="00362F4D"/>
    <w:rsid w:val="003A1F1F"/>
    <w:rsid w:val="003A21B4"/>
    <w:rsid w:val="003D7EBB"/>
    <w:rsid w:val="0043357F"/>
    <w:rsid w:val="004944B1"/>
    <w:rsid w:val="004E7053"/>
    <w:rsid w:val="00511B2F"/>
    <w:rsid w:val="0054227E"/>
    <w:rsid w:val="00553B7E"/>
    <w:rsid w:val="00560818"/>
    <w:rsid w:val="00590F6C"/>
    <w:rsid w:val="005C7404"/>
    <w:rsid w:val="00607057"/>
    <w:rsid w:val="006220F8"/>
    <w:rsid w:val="00637EC7"/>
    <w:rsid w:val="00643140"/>
    <w:rsid w:val="00645E46"/>
    <w:rsid w:val="006774EB"/>
    <w:rsid w:val="00686FBB"/>
    <w:rsid w:val="00746400"/>
    <w:rsid w:val="00781547"/>
    <w:rsid w:val="00787D5A"/>
    <w:rsid w:val="007B4699"/>
    <w:rsid w:val="007C2D52"/>
    <w:rsid w:val="007D4D53"/>
    <w:rsid w:val="00801908"/>
    <w:rsid w:val="0081104B"/>
    <w:rsid w:val="00822F70"/>
    <w:rsid w:val="00824E0F"/>
    <w:rsid w:val="00850E9B"/>
    <w:rsid w:val="00867016"/>
    <w:rsid w:val="00884C1B"/>
    <w:rsid w:val="008B61E4"/>
    <w:rsid w:val="0096358B"/>
    <w:rsid w:val="00970502"/>
    <w:rsid w:val="00980319"/>
    <w:rsid w:val="00982A44"/>
    <w:rsid w:val="009C2600"/>
    <w:rsid w:val="009D3E81"/>
    <w:rsid w:val="00A14A3A"/>
    <w:rsid w:val="00A201B0"/>
    <w:rsid w:val="00A6701D"/>
    <w:rsid w:val="00A92E7C"/>
    <w:rsid w:val="00AA3550"/>
    <w:rsid w:val="00AA5F48"/>
    <w:rsid w:val="00AE53F6"/>
    <w:rsid w:val="00B055F5"/>
    <w:rsid w:val="00B43B69"/>
    <w:rsid w:val="00B673A9"/>
    <w:rsid w:val="00C16F41"/>
    <w:rsid w:val="00C42303"/>
    <w:rsid w:val="00C73A76"/>
    <w:rsid w:val="00C76BFC"/>
    <w:rsid w:val="00C94DF6"/>
    <w:rsid w:val="00CA28AF"/>
    <w:rsid w:val="00D415F2"/>
    <w:rsid w:val="00D513AC"/>
    <w:rsid w:val="00D919DB"/>
    <w:rsid w:val="00D923CA"/>
    <w:rsid w:val="00DA22B9"/>
    <w:rsid w:val="00DE4E16"/>
    <w:rsid w:val="00E1107F"/>
    <w:rsid w:val="00E34508"/>
    <w:rsid w:val="00E3704C"/>
    <w:rsid w:val="00E87969"/>
    <w:rsid w:val="00EE7DD4"/>
    <w:rsid w:val="00F01DF2"/>
    <w:rsid w:val="00F22408"/>
    <w:rsid w:val="00F32EB5"/>
    <w:rsid w:val="00F65580"/>
    <w:rsid w:val="00F7759A"/>
    <w:rsid w:val="00FC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63FD9"/>
  <w15:chartTrackingRefBased/>
  <w15:docId w15:val="{8845060C-BD93-40A6-8529-EE23ED7A1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3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23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cheduleLevel1">
    <w:name w:val="Schedule Level 1"/>
    <w:basedOn w:val="Heading1"/>
    <w:link w:val="ScheduleLevel1Char"/>
    <w:uiPriority w:val="99"/>
    <w:rsid w:val="00D923CA"/>
    <w:pPr>
      <w:keepLines w:val="0"/>
      <w:spacing w:after="240"/>
      <w:jc w:val="center"/>
    </w:pPr>
    <w:rPr>
      <w:rFonts w:ascii="Times New Roman Bold" w:eastAsia="Times New Roman" w:hAnsi="Times New Roman Bold" w:cs="Times New Roman"/>
      <w:b/>
      <w:sz w:val="24"/>
      <w:szCs w:val="24"/>
    </w:rPr>
  </w:style>
  <w:style w:type="character" w:customStyle="1" w:styleId="ScheduleLevel1Char">
    <w:name w:val="Schedule Level 1 Char"/>
    <w:basedOn w:val="Heading1Char"/>
    <w:link w:val="ScheduleLevel1"/>
    <w:uiPriority w:val="99"/>
    <w:rsid w:val="00D923CA"/>
    <w:rPr>
      <w:rFonts w:ascii="Times New Roman Bold" w:eastAsia="Times New Roman" w:hAnsi="Times New Roman Bold" w:cs="Times New Roman"/>
      <w:b/>
      <w:color w:val="365F91" w:themeColor="accent1" w:themeShade="BF"/>
      <w:sz w:val="24"/>
      <w:szCs w:val="24"/>
      <w:lang w:val="en-CA" w:eastAsia="en-CA"/>
    </w:rPr>
  </w:style>
  <w:style w:type="table" w:customStyle="1" w:styleId="TableGrid1">
    <w:name w:val="Table Grid1"/>
    <w:basedOn w:val="TableNormal"/>
    <w:uiPriority w:val="59"/>
    <w:rsid w:val="00D923CA"/>
    <w:pPr>
      <w:spacing w:after="0" w:line="240" w:lineRule="auto"/>
    </w:pPr>
    <w:rPr>
      <w:rFonts w:ascii="Arial" w:eastAsia="Calibri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923C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CA" w:eastAsia="en-CA"/>
    </w:rPr>
  </w:style>
  <w:style w:type="paragraph" w:styleId="Header">
    <w:name w:val="header"/>
    <w:basedOn w:val="Normal"/>
    <w:link w:val="HeaderChar"/>
    <w:uiPriority w:val="99"/>
    <w:unhideWhenUsed/>
    <w:rsid w:val="00D923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3CA"/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Footer">
    <w:name w:val="footer"/>
    <w:basedOn w:val="Normal"/>
    <w:link w:val="FooterChar"/>
    <w:uiPriority w:val="99"/>
    <w:unhideWhenUsed/>
    <w:rsid w:val="00D923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3CA"/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BodyText">
    <w:name w:val="Body Text"/>
    <w:basedOn w:val="Normal"/>
    <w:link w:val="BodyTextChar"/>
    <w:uiPriority w:val="99"/>
    <w:rsid w:val="00B43B69"/>
    <w:pPr>
      <w:spacing w:after="240"/>
    </w:pPr>
    <w:rPr>
      <w:bCs/>
      <w:iCs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B43B69"/>
    <w:rPr>
      <w:rFonts w:ascii="Times New Roman" w:eastAsia="Times New Roman" w:hAnsi="Times New Roman" w:cs="Times New Roman"/>
      <w:bCs/>
      <w:iCs/>
      <w:sz w:val="24"/>
      <w:szCs w:val="24"/>
      <w:lang w:val="en-CA"/>
    </w:rPr>
  </w:style>
  <w:style w:type="paragraph" w:customStyle="1" w:styleId="BlockTextwithBox">
    <w:name w:val="Block Text with Box"/>
    <w:basedOn w:val="Normal"/>
    <w:uiPriority w:val="99"/>
    <w:rsid w:val="00B43B69"/>
    <w:pPr>
      <w:spacing w:after="240"/>
      <w:ind w:left="1440" w:right="720" w:hanging="720"/>
    </w:pPr>
  </w:style>
  <w:style w:type="paragraph" w:styleId="ListParagraph">
    <w:name w:val="List Paragraph"/>
    <w:basedOn w:val="Normal"/>
    <w:uiPriority w:val="34"/>
    <w:qFormat/>
    <w:rsid w:val="009D3E81"/>
    <w:pPr>
      <w:ind w:left="720"/>
      <w:contextualSpacing/>
    </w:pPr>
  </w:style>
  <w:style w:type="paragraph" w:styleId="Revision">
    <w:name w:val="Revision"/>
    <w:hidden/>
    <w:uiPriority w:val="99"/>
    <w:semiHidden/>
    <w:rsid w:val="00C73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80B9BCF4EF44982BEE156F0BE4F25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0A8F81-0271-4BC9-BE63-91E032836900}"/>
      </w:docPartPr>
      <w:docPartBody>
        <w:p w:rsidR="009816BC" w:rsidRDefault="009816BC" w:rsidP="009816BC">
          <w:pPr>
            <w:pStyle w:val="880B9BCF4EF44982BEE156F0BE4F25B7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A46"/>
    <w:rsid w:val="000B3F28"/>
    <w:rsid w:val="000C5ACC"/>
    <w:rsid w:val="000C7E70"/>
    <w:rsid w:val="0023247C"/>
    <w:rsid w:val="00557AB9"/>
    <w:rsid w:val="00607057"/>
    <w:rsid w:val="006220F8"/>
    <w:rsid w:val="006774EB"/>
    <w:rsid w:val="006B62F6"/>
    <w:rsid w:val="006F26EF"/>
    <w:rsid w:val="009816BC"/>
    <w:rsid w:val="00A92E7C"/>
    <w:rsid w:val="00AA2593"/>
    <w:rsid w:val="00D513AC"/>
    <w:rsid w:val="00DE4E16"/>
    <w:rsid w:val="00E8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16BC"/>
  </w:style>
  <w:style w:type="paragraph" w:customStyle="1" w:styleId="880B9BCF4EF44982BEE156F0BE4F25B7">
    <w:name w:val="880B9BCF4EF44982BEE156F0BE4F25B7"/>
    <w:rsid w:val="009816BC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7CD7D6BD68941B97AC3EE32820D1F" ma:contentTypeVersion="36" ma:contentTypeDescription="Create a new document." ma:contentTypeScope="" ma:versionID="15a90012b722807f8e93deb3c96cffb0">
  <xsd:schema xmlns:xsd="http://www.w3.org/2001/XMLSchema" xmlns:xs="http://www.w3.org/2001/XMLSchema" xmlns:p="http://schemas.microsoft.com/office/2006/metadata/properties" xmlns:ns2="c2ecf63c-e22e-4831-94c6-daced077d5d0" xmlns:ns3="b9f5ee37-c8cf-45b4-8632-52ff3284ae9b" targetNamespace="http://schemas.microsoft.com/office/2006/metadata/properties" ma:root="true" ma:fieldsID="0f82ad0caef3611018d36855939b344e" ns2:_="" ns3:_="">
    <xsd:import namespace="c2ecf63c-e22e-4831-94c6-daced077d5d0"/>
    <xsd:import namespace="b9f5ee37-c8cf-45b4-8632-52ff3284a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Function" minOccurs="0"/>
                <xsd:element ref="ns2:DocumentType" minOccurs="0"/>
                <xsd:element ref="ns2:DocumentStatus" minOccurs="0"/>
                <xsd:element ref="ns2:ProcurementType" minOccurs="0"/>
                <xsd:element ref="ns2:SourcingDivision" minOccurs="0"/>
                <xsd:element ref="ns2:Header" minOccurs="0"/>
                <xsd:element ref="ns2:FileDescription" minOccurs="0"/>
                <xsd:element ref="ns2:Download" minOccurs="0"/>
                <xsd:element ref="ns2:View" minOccurs="0"/>
                <xsd:element ref="ns2:ClickToDownload" minOccurs="0"/>
                <xsd:element ref="ns2:Sample" minOccurs="0"/>
                <xsd:element ref="ns2:ContractSigner" minOccurs="0"/>
                <xsd:element ref="ns2:AgreementType" minOccurs="0"/>
                <xsd:element ref="ns2:FullPackageDownload" minOccurs="0"/>
                <xsd:element ref="ns2:Sourcing_x0020_Stage_x0020_2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endNotification" minOccurs="0"/>
                <xsd:element ref="ns2:AllowedUsers" minOccurs="0"/>
                <xsd:element ref="ns2:Notification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ecf63c-e22e-4831-94c6-daced077d5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unction" ma:index="11" nillable="true" ma:displayName="Sourcing Stage" ma:format="Dropdown" ma:internalName="Function">
      <xsd:simpleType>
        <xsd:restriction base="dms:Choice">
          <xsd:enumeration value="Reporting Requirements and Templates"/>
          <xsd:enumeration value="RFx Planning"/>
          <xsd:enumeration value="Strategy Approval and Initiative Commitment"/>
          <xsd:enumeration value="RFx Development/RFx Build"/>
          <xsd:enumeration value="Language/Contract Templates"/>
          <xsd:enumeration value="RFx Close"/>
          <xsd:enumeration value="RFx Evaluation"/>
          <xsd:enumeration value="Negotiations"/>
          <xsd:enumeration value="Product Validation and Declaration Forms"/>
          <xsd:enumeration value="Award Documents"/>
          <xsd:enumeration value="Executive Summary (ES) Templates"/>
          <xsd:enumeration value="ACAN"/>
          <xsd:enumeration value="Proponent Debrief"/>
          <xsd:enumeration value="Contract Document Drafting"/>
          <xsd:enumeration value="Contract System Build (Business Central)"/>
          <xsd:enumeration value="Contract Conversion"/>
          <xsd:enumeration value="Project Close Out"/>
          <xsd:enumeration value="Contract Management"/>
          <xsd:enumeration value="Contract Piggyback"/>
          <xsd:enumeration value="Option Review"/>
          <xsd:enumeration value="Contract Extension (Unplanned)"/>
          <xsd:enumeration value="Supplier Relationship Management"/>
          <xsd:enumeration value="Strategic Sourcing"/>
          <xsd:enumeration value="ERP Templates and Guides"/>
          <xsd:enumeration value="General"/>
        </xsd:restriction>
      </xsd:simpleType>
    </xsd:element>
    <xsd:element name="DocumentType" ma:index="12" nillable="true" ma:displayName="Document Type" ma:description="Used to select type of document." ma:format="Dropdown" ma:internalName="DocumentType">
      <xsd:simpleType>
        <xsd:union memberTypes="dms:Text">
          <xsd:simpleType>
            <xsd:restriction base="dms:Choice">
              <xsd:enumeration value="Process Document"/>
              <xsd:enumeration value="Sample"/>
              <xsd:enumeration value="Template"/>
              <xsd:enumeration value="Email Template"/>
              <xsd:enumeration value="Form"/>
              <xsd:enumeration value="Checklist"/>
              <xsd:enumeration value="Reference"/>
              <xsd:enumeration value="Workflow"/>
              <xsd:enumeration value="Guidelines"/>
              <xsd:enumeration value="Presentation"/>
            </xsd:restriction>
          </xsd:simpleType>
        </xsd:union>
      </xsd:simpleType>
    </xsd:element>
    <xsd:element name="DocumentStatus" ma:index="13" nillable="true" ma:displayName="Document Status" ma:format="Dropdown" ma:internalName="DocumentStatus">
      <xsd:simpleType>
        <xsd:restriction base="dms:Choice">
          <xsd:enumeration value="Draft"/>
          <xsd:enumeration value="Approved"/>
          <xsd:enumeration value="In Review"/>
          <xsd:enumeration value="Superseded"/>
        </xsd:restriction>
      </xsd:simpleType>
    </xsd:element>
    <xsd:element name="ProcurementType" ma:index="14" nillable="true" ma:displayName="Procurement Type" ma:format="Dropdown" ma:internalName="Procurement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ollaborative"/>
                    <xsd:enumeration value="Single Member"/>
                    <xsd:enumeration value="Member Support Team (MST)"/>
                  </xsd:restriction>
                </xsd:simpleType>
              </xsd:element>
            </xsd:sequence>
          </xsd:extension>
        </xsd:complexContent>
      </xsd:complexType>
    </xsd:element>
    <xsd:element name="SourcingDivision" ma:index="15" nillable="true" ma:displayName="Sourcing Division" ma:format="Dropdown" ma:internalName="SourcingDivi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rategic Sourcing"/>
                    <xsd:enumeration value="CAPsource"/>
                    <xsd:enumeration value="MEALsource"/>
                    <xsd:enumeration value="Pharmacy"/>
                    <xsd:enumeration value="Redevelopment"/>
                  </xsd:restriction>
                </xsd:simpleType>
              </xsd:element>
            </xsd:sequence>
          </xsd:extension>
        </xsd:complexContent>
      </xsd:complexType>
    </xsd:element>
    <xsd:element name="Header" ma:index="17" nillable="true" ma:displayName="Header" ma:format="Dropdown" ma:internalName="Header">
      <xsd:simpleType>
        <xsd:restriction base="dms:Note">
          <xsd:maxLength value="255"/>
        </xsd:restriction>
      </xsd:simpleType>
    </xsd:element>
    <xsd:element name="FileDescription" ma:index="18" nillable="true" ma:displayName="File Description" ma:description="Description of file and its use." ma:format="Dropdown" ma:internalName="FileDescription">
      <xsd:simpleType>
        <xsd:restriction base="dms:Note">
          <xsd:maxLength value="255"/>
        </xsd:restriction>
      </xsd:simpleType>
    </xsd:element>
    <xsd:element name="Download" ma:index="19" nillable="true" ma:displayName="Download" ma:format="Dropdown" ma:internalName="Download">
      <xsd:simpleType>
        <xsd:restriction base="dms:Text">
          <xsd:maxLength value="255"/>
        </xsd:restriction>
      </xsd:simpleType>
    </xsd:element>
    <xsd:element name="View" ma:index="20" nillable="true" ma:displayName="View" ma:format="Dropdown" ma:internalName="View">
      <xsd:simpleType>
        <xsd:restriction base="dms:Text">
          <xsd:maxLength value="255"/>
        </xsd:restriction>
      </xsd:simpleType>
    </xsd:element>
    <xsd:element name="ClickToDownload" ma:index="21" nillable="true" ma:displayName="File Download" ma:format="Dropdown" ma:internalName="ClickToDownload">
      <xsd:simpleType>
        <xsd:restriction base="dms:Text">
          <xsd:maxLength value="255"/>
        </xsd:restriction>
      </xsd:simpleType>
    </xsd:element>
    <xsd:element name="Sample" ma:index="22" nillable="true" ma:displayName="Sample" ma:format="Dropdown" ma:internalName="Sample">
      <xsd:simpleType>
        <xsd:restriction base="dms:Text">
          <xsd:maxLength value="255"/>
        </xsd:restriction>
      </xsd:simpleType>
    </xsd:element>
    <xsd:element name="ContractSigner" ma:index="23" nillable="true" ma:displayName="Contract Signer" ma:description="Contract Signing authority, MMC or Member" ma:format="Dropdown" ma:internalName="ContractSigner">
      <xsd:simpleType>
        <xsd:restriction base="dms:Choice">
          <xsd:enumeration value="MMC Signed"/>
          <xsd:enumeration value="Member Signed"/>
          <xsd:enumeration value="Choice 3"/>
        </xsd:restriction>
      </xsd:simpleType>
    </xsd:element>
    <xsd:element name="AgreementType" ma:index="24" nillable="true" ma:displayName="RFP/Agreement Type" ma:description="Indicates if the agreement is for Goods, Services or Equipment." ma:format="Dropdown" ma:internalName="Agreement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Goods"/>
                    <xsd:enumeration value="Service"/>
                    <xsd:enumeration value="Equipment"/>
                    <xsd:enumeration value="Facilities"/>
                  </xsd:restriction>
                </xsd:simpleType>
              </xsd:element>
            </xsd:sequence>
          </xsd:extension>
        </xsd:complexContent>
      </xsd:complexType>
    </xsd:element>
    <xsd:element name="FullPackageDownload" ma:index="25" nillable="true" ma:displayName="Full Package Download" ma:format="Dropdown" ma:internalName="FullPackageDownload">
      <xsd:simpleType>
        <xsd:restriction base="dms:Choice">
          <xsd:enumeration value="RFx Package"/>
          <xsd:enumeration value="Choice 2"/>
          <xsd:enumeration value="Choice 3"/>
        </xsd:restriction>
      </xsd:simpleType>
    </xsd:element>
    <xsd:element name="Sourcing_x0020_Stage_x0020_2" ma:index="26" nillable="true" ma:displayName="Sourcing Stage 2" ma:format="Dropdown" ma:internalName="Sourcing_x0020_Stage_x0020_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AN"/>
                    <xsd:enumeration value="Award Documents"/>
                    <xsd:enumeration value="Contract Conversion"/>
                    <xsd:enumeration value="Contract Document Drafting"/>
                    <xsd:enumeration value="Contract Extension (Unplanned)"/>
                    <xsd:enumeration value="Contract Management"/>
                    <xsd:enumeration value="Contract Piggyback"/>
                    <xsd:enumeration value="Contract System Build (Business Central)"/>
                    <xsd:enumeration value="Executive Summary (ES) Templates"/>
                    <xsd:enumeration value="Language/Contract Templates"/>
                    <xsd:enumeration value="Negotiations"/>
                    <xsd:enumeration value="Option Review"/>
                    <xsd:enumeration value="Product Validation and Declaration Forms"/>
                    <xsd:enumeration value="Project Close Out"/>
                    <xsd:enumeration value="Proponent Debrief"/>
                    <xsd:enumeration value="Reporting Requirements and Templates"/>
                    <xsd:enumeration value="RFx Close"/>
                    <xsd:enumeration value="RFx Development/RFx Build"/>
                    <xsd:enumeration value="RFx Evaluation"/>
                    <xsd:enumeration value="RFx Planning"/>
                    <xsd:enumeration value="Strategic Sourcing"/>
                    <xsd:enumeration value="Strategy Approval and Initiative Commitment"/>
                    <xsd:enumeration value="Supplier Relationship Management"/>
                    <xsd:enumeration value="General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d396d84e-d438-49cc-9498-7e629b5bd3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SendNotification" ma:index="34" nillable="true" ma:displayName="Send Notification" ma:format="Dropdown" ma:internalName="SendNotification">
      <xsd:simpleType>
        <xsd:restriction base="dms:Text">
          <xsd:maxLength value="255"/>
        </xsd:restriction>
      </xsd:simpleType>
    </xsd:element>
    <xsd:element name="AllowedUsers" ma:index="35" nillable="true" ma:displayName="AllowedUsers" ma:format="Dropdown" ma:list="UserInfo" ma:SharePointGroup="0" ma:internalName="AllowedUs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tificationStatus" ma:index="36" nillable="true" ma:displayName="Notification Status" ma:format="Dropdown" ma:internalName="NotificationStatus">
      <xsd:simpleType>
        <xsd:restriction base="dms:Choice">
          <xsd:enumeration value="Sent"/>
          <xsd:enumeration value="N/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5ee37-c8cf-45b4-8632-52ff3284ae9b" elementFormDefault="qualified">
    <xsd:import namespace="http://schemas.microsoft.com/office/2006/documentManagement/types"/>
    <xsd:import namespace="http://schemas.microsoft.com/office/infopath/2007/PartnerControls"/>
    <xsd:element name="TaxCatchAll" ma:index="30" nillable="true" ma:displayName="Taxonomy Catch All Column" ma:hidden="true" ma:list="{07e17f09-7f68-4902-a6e6-e9a0e9fedd25}" ma:internalName="TaxCatchAll" ma:showField="CatchAllData" ma:web="b9f5ee37-c8cf-45b4-8632-52ff3284a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ullPackageDownload xmlns="c2ecf63c-e22e-4831-94c6-daced077d5d0" xsi:nil="true"/>
    <ContractSigner xmlns="c2ecf63c-e22e-4831-94c6-daced077d5d0" xsi:nil="true"/>
    <AllowedUsers xmlns="c2ecf63c-e22e-4831-94c6-daced077d5d0">
      <UserInfo>
        <DisplayName>i:0#.f|membership|mwalkes@mohawkmedbuy.ca</DisplayName>
        <AccountId>634</AccountId>
        <AccountType/>
      </UserInfo>
      <UserInfo>
        <DisplayName>i:0#.f|membership|kgrose@mohawkmedbuy.ca</DisplayName>
        <AccountId>9</AccountId>
        <AccountType/>
      </UserInfo>
      <UserInfo>
        <DisplayName>i:0#.f|membership|smcleod@mohawkmedbuy.ca,#i:0#.f|membership|smcleod@mohawkmedbuy.ca,#smcleod@mohawkmedbuy.ca,#,#Sheri McLeod,#,#Strategic Sourcing,#Director, Sourcing Operations</DisplayName>
        <AccountId>12</AccountId>
        <AccountType/>
      </UserInfo>
    </AllowedUsers>
    <ClickToDownload xmlns="c2ecf63c-e22e-4831-94c6-daced077d5d0" xsi:nil="true"/>
    <SendNotification xmlns="c2ecf63c-e22e-4831-94c6-daced077d5d0" xsi:nil="true"/>
    <Sourcing_x0020_Stage_x0020_2 xmlns="c2ecf63c-e22e-4831-94c6-daced077d5d0">
      <Value>Language/Contract Templates</Value>
    </Sourcing_x0020_Stage_x0020_2>
    <AgreementType xmlns="c2ecf63c-e22e-4831-94c6-daced077d5d0">
      <Value>Goods</Value>
      <Value>Service</Value>
      <Value>Equipment</Value>
    </AgreementType>
    <NotificationStatus xmlns="c2ecf63c-e22e-4831-94c6-daced077d5d0" xsi:nil="true"/>
    <Download xmlns="c2ecf63c-e22e-4831-94c6-daced077d5d0" xsi:nil="true"/>
    <FileDescription xmlns="c2ecf63c-e22e-4831-94c6-daced077d5d0">Use when preparing an RFP posted in Euna Procurement (formerly Bonfire).
</FileDescription>
    <DocumentStatus xmlns="c2ecf63c-e22e-4831-94c6-daced077d5d0">Approved</DocumentStatus>
    <View xmlns="c2ecf63c-e22e-4831-94c6-daced077d5d0" xsi:nil="true"/>
    <lcf76f155ced4ddcb4097134ff3c332f xmlns="c2ecf63c-e22e-4831-94c6-daced077d5d0">
      <Terms xmlns="http://schemas.microsoft.com/office/infopath/2007/PartnerControls"/>
    </lcf76f155ced4ddcb4097134ff3c332f>
    <TaxCatchAll xmlns="b9f5ee37-c8cf-45b4-8632-52ff3284ae9b" xsi:nil="true"/>
    <SourcingDivision xmlns="c2ecf63c-e22e-4831-94c6-daced077d5d0">
      <Value>Strategic Sourcing</Value>
    </SourcingDivision>
    <Function xmlns="c2ecf63c-e22e-4831-94c6-daced077d5d0">Language/Contract Templates</Function>
    <Sample xmlns="c2ecf63c-e22e-4831-94c6-daced077d5d0" xsi:nil="true"/>
    <ProcurementType xmlns="c2ecf63c-e22e-4831-94c6-daced077d5d0">
      <Value>Collaborative</Value>
      <Value>Single Member</Value>
    </ProcurementType>
    <Header xmlns="c2ecf63c-e22e-4831-94c6-daced077d5d0" xsi:nil="true"/>
    <DocumentType xmlns="c2ecf63c-e22e-4831-94c6-daced077d5d0">Template</DocumentType>
  </documentManagement>
</p:properties>
</file>

<file path=customXml/itemProps1.xml><?xml version="1.0" encoding="utf-8"?>
<ds:datastoreItem xmlns:ds="http://schemas.openxmlformats.org/officeDocument/2006/customXml" ds:itemID="{E9445FB9-0AC4-45F3-8382-46E86CD17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ecf63c-e22e-4831-94c6-daced077d5d0"/>
    <ds:schemaRef ds:uri="b9f5ee37-c8cf-45b4-8632-52ff3284a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E64459-AF7E-4032-A8F0-C2066D8D30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40EA0-B7EA-4DE7-BD82-9F8F0C2D89C7}">
  <ds:schemaRefs>
    <ds:schemaRef ds:uri="http://schemas.microsoft.com/office/2006/metadata/properties"/>
    <ds:schemaRef ds:uri="http://schemas.microsoft.com/office/infopath/2007/PartnerControls"/>
    <ds:schemaRef ds:uri="c2ecf63c-e22e-4831-94c6-daced077d5d0"/>
    <ds:schemaRef ds:uri="b9f5ee37-c8cf-45b4-8632-52ff3284ae9b"/>
  </ds:schemaRefs>
</ds:datastoreItem>
</file>

<file path=docMetadata/LabelInfo.xml><?xml version="1.0" encoding="utf-8"?>
<clbl:labelList xmlns:clbl="http://schemas.microsoft.com/office/2020/mipLabelMetadata">
  <clbl:label id="{8993de05-acd8-4223-9523-4b31efd56728}" enabled="0" method="" siteId="{8993de05-acd8-4223-9523-4b31efd5672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245</Words>
  <Characters>1270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Holman</dc:creator>
  <cp:keywords/>
  <dc:description/>
  <cp:lastModifiedBy>Mark Walsh</cp:lastModifiedBy>
  <cp:revision>33</cp:revision>
  <dcterms:created xsi:type="dcterms:W3CDTF">2025-07-21T16:32:00Z</dcterms:created>
  <dcterms:modified xsi:type="dcterms:W3CDTF">2026-03-24T14:15:00Z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3a3b8a-c234-4847-9cfe-1f2d7fd0c05d_Enabled">
    <vt:lpwstr>True</vt:lpwstr>
  </property>
  <property fmtid="{D5CDD505-2E9C-101B-9397-08002B2CF9AE}" pid="3" name="MSIP_Label_4b3a3b8a-c234-4847-9cfe-1f2d7fd0c05d_SiteId">
    <vt:lpwstr>141cd148-b2ae-4575-ade7-b91e03c56d53</vt:lpwstr>
  </property>
  <property fmtid="{D5CDD505-2E9C-101B-9397-08002B2CF9AE}" pid="4" name="MSIP_Label_4b3a3b8a-c234-4847-9cfe-1f2d7fd0c05d_Owner">
    <vt:lpwstr>sholman@plexxus.ca</vt:lpwstr>
  </property>
  <property fmtid="{D5CDD505-2E9C-101B-9397-08002B2CF9AE}" pid="5" name="MSIP_Label_4b3a3b8a-c234-4847-9cfe-1f2d7fd0c05d_SetDate">
    <vt:lpwstr>2019-12-03T19:03:59.0203630Z</vt:lpwstr>
  </property>
  <property fmtid="{D5CDD505-2E9C-101B-9397-08002B2CF9AE}" pid="6" name="MSIP_Label_4b3a3b8a-c234-4847-9cfe-1f2d7fd0c05d_Name">
    <vt:lpwstr>No Protection</vt:lpwstr>
  </property>
  <property fmtid="{D5CDD505-2E9C-101B-9397-08002B2CF9AE}" pid="7" name="MSIP_Label_4b3a3b8a-c234-4847-9cfe-1f2d7fd0c05d_Application">
    <vt:lpwstr>Microsoft Azure Information Protection</vt:lpwstr>
  </property>
  <property fmtid="{D5CDD505-2E9C-101B-9397-08002B2CF9AE}" pid="8" name="MSIP_Label_4b3a3b8a-c234-4847-9cfe-1f2d7fd0c05d_ActionId">
    <vt:lpwstr>494bd85b-4a85-4824-bb5b-f415be88215e</vt:lpwstr>
  </property>
  <property fmtid="{D5CDD505-2E9C-101B-9397-08002B2CF9AE}" pid="9" name="MSIP_Label_4b3a3b8a-c234-4847-9cfe-1f2d7fd0c05d_Extended_MSFT_Method">
    <vt:lpwstr>Manual</vt:lpwstr>
  </property>
  <property fmtid="{D5CDD505-2E9C-101B-9397-08002B2CF9AE}" pid="10" name="Sensitivity">
    <vt:lpwstr>No Protection</vt:lpwstr>
  </property>
  <property fmtid="{D5CDD505-2E9C-101B-9397-08002B2CF9AE}" pid="11" name="MediaServiceImageTags">
    <vt:lpwstr/>
  </property>
  <property fmtid="{D5CDD505-2E9C-101B-9397-08002B2CF9AE}" pid="12" name="ContentTypeId">
    <vt:lpwstr>0x0101006CE7CD7D6BD68941B97AC3EE32820D1F</vt:lpwstr>
  </property>
</Properties>
</file>